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7"/>
      </w:tblGrid>
      <w:tr w:rsidR="001740D6" w:rsidRPr="00F12549" w14:paraId="3C0A8C55" w14:textId="77777777" w:rsidTr="00150701">
        <w:trPr>
          <w:trHeight w:val="1336"/>
        </w:trPr>
        <w:tc>
          <w:tcPr>
            <w:tcW w:w="10457" w:type="dxa"/>
            <w:tcBorders>
              <w:top w:val="none" w:sz="3" w:space="0" w:color="000000"/>
              <w:left w:val="none" w:sz="3" w:space="0" w:color="000000"/>
              <w:bottom w:val="none" w:sz="6" w:space="0" w:color="000000"/>
              <w:right w:val="none" w:sz="6" w:space="0" w:color="000000"/>
            </w:tcBorders>
            <w:vAlign w:val="center"/>
          </w:tcPr>
          <w:bookmarkStart w:id="0" w:name="_top"/>
          <w:bookmarkEnd w:id="0"/>
          <w:p w14:paraId="6426B56A" w14:textId="77777777" w:rsidR="001740D6" w:rsidRPr="00F12549" w:rsidRDefault="00EB70E1">
            <w:pPr>
              <w:pStyle w:val="a5"/>
              <w:wordWrap/>
              <w:jc w:val="center"/>
              <w:rPr>
                <w:rFonts w:ascii="바탕체" w:eastAsia="바탕체" w:hAnsi="바탕체" w:cs="바탕체"/>
              </w:rPr>
            </w:pPr>
            <w:r w:rsidRPr="00F12549">
              <w:rPr>
                <w:rFonts w:ascii="바탕체" w:eastAsia="바탕체" w:hAnsi="바탕체" w:cs="바탕체"/>
                <w:b/>
                <w:bCs/>
                <w:sz w:val="36"/>
                <w:szCs w:val="36"/>
              </w:rPr>
              <w:fldChar w:fldCharType="begin"/>
            </w:r>
            <w:r w:rsidRPr="00F12549">
              <w:rPr>
                <w:rFonts w:ascii="바탕체" w:eastAsia="바탕체" w:hAnsi="바탕체" w:cs="바탕체"/>
                <w:b/>
                <w:bCs/>
                <w:sz w:val="36"/>
                <w:szCs w:val="36"/>
              </w:rPr>
              <w:instrText xml:space="preserve"> HYPERLINK "http://yesform.co.kr/z_n/forms/search.php\\?mode=&amp;searchType=&amp;mrown=IT&amp;free_search=&amp;focus_count=0&amp;focus_cus=0&amp;focus_prev=0&amp;is_show_lvch=1&amp;skwid=&amp;q=Àç¹ß¹æÁö¼­¾à¼­&amp;x=0&amp;y=0" </w:instrText>
            </w:r>
            <w:r w:rsidRPr="00F12549">
              <w:rPr>
                <w:rFonts w:ascii="바탕체" w:eastAsia="바탕체" w:hAnsi="바탕체" w:cs="바탕체"/>
                <w:b/>
                <w:bCs/>
                <w:sz w:val="36"/>
                <w:szCs w:val="36"/>
              </w:rPr>
            </w:r>
            <w:r w:rsidRPr="00F12549">
              <w:rPr>
                <w:rFonts w:ascii="바탕체" w:eastAsia="바탕체" w:hAnsi="바탕체" w:cs="바탕체"/>
                <w:b/>
                <w:bCs/>
                <w:sz w:val="36"/>
                <w:szCs w:val="36"/>
              </w:rPr>
              <w:fldChar w:fldCharType="separate"/>
            </w:r>
            <w:r w:rsidRPr="00F12549">
              <w:rPr>
                <w:rFonts w:ascii="바탕체" w:eastAsia="바탕체" w:hAnsi="바탕체" w:cs="바탕체"/>
                <w:b/>
                <w:bCs/>
                <w:sz w:val="36"/>
                <w:szCs w:val="36"/>
              </w:rPr>
              <w:t>재발방지 서약서</w:t>
            </w:r>
            <w:r w:rsidRPr="00F12549">
              <w:rPr>
                <w:rFonts w:ascii="바탕체" w:eastAsia="바탕체" w:hAnsi="바탕체" w:cs="바탕체"/>
                <w:b/>
                <w:bCs/>
                <w:sz w:val="36"/>
                <w:szCs w:val="36"/>
              </w:rPr>
              <w:fldChar w:fldCharType="end"/>
            </w:r>
          </w:p>
        </w:tc>
      </w:tr>
    </w:tbl>
    <w:p w14:paraId="7BB67723" w14:textId="77777777" w:rsidR="001740D6" w:rsidRPr="00F12549" w:rsidRDefault="00EB70E1">
      <w:pPr>
        <w:pStyle w:val="a6"/>
        <w:rPr>
          <w:rFonts w:ascii="바탕체" w:eastAsia="바탕체" w:hAnsi="바탕체" w:cs="바탕체"/>
          <w:sz w:val="20"/>
        </w:rPr>
      </w:pPr>
      <w:bookmarkStart w:id="1" w:name="예스폼"/>
      <w:bookmarkEnd w:id="1"/>
      <w:r w:rsidRPr="00F12549">
        <w:rPr>
          <w:rFonts w:ascii="바탕체" w:eastAsia="바탕체" w:hAnsi="바탕체" w:cs="바탕체"/>
          <w:color w:val="FFFFFF"/>
          <w:sz w:val="20"/>
        </w:rPr>
        <w:t>y</w:t>
      </w:r>
    </w:p>
    <w:tbl>
      <w:tblPr>
        <w:tblOverlap w:val="never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970"/>
        <w:gridCol w:w="2579"/>
        <w:gridCol w:w="1977"/>
        <w:gridCol w:w="3982"/>
      </w:tblGrid>
      <w:tr w:rsidR="001740D6" w:rsidRPr="00F12549" w14:paraId="1BDADCD9" w14:textId="77777777">
        <w:trPr>
          <w:trHeight w:val="576"/>
        </w:trPr>
        <w:tc>
          <w:tcPr>
            <w:tcW w:w="970" w:type="dxa"/>
            <w:vMerge w:val="restart"/>
            <w:tcBorders>
              <w:bottom w:val="dotted" w:sz="6" w:space="0" w:color="A0A0A0"/>
              <w:right w:val="dotted" w:sz="6" w:space="0" w:color="A0A0A0"/>
            </w:tcBorders>
            <w:shd w:val="clear" w:color="auto" w:fill="F3F3F3"/>
            <w:vAlign w:val="center"/>
          </w:tcPr>
          <w:p w14:paraId="220566E3" w14:textId="77777777" w:rsidR="001740D6" w:rsidRPr="00F12549" w:rsidRDefault="00EB70E1">
            <w:pPr>
              <w:pStyle w:val="a6"/>
              <w:wordWrap/>
              <w:jc w:val="center"/>
              <w:rPr>
                <w:rFonts w:ascii="바탕체" w:eastAsia="바탕체" w:hAnsi="바탕체" w:cs="바탕체"/>
                <w:sz w:val="20"/>
              </w:rPr>
            </w:pPr>
            <w:r w:rsidRPr="00F12549">
              <w:rPr>
                <w:rFonts w:ascii="바탕체" w:eastAsia="바탕체" w:hAnsi="바탕체" w:cs="바탕체"/>
                <w:sz w:val="20"/>
              </w:rPr>
              <w:t>판매처</w:t>
            </w:r>
          </w:p>
        </w:tc>
        <w:tc>
          <w:tcPr>
            <w:tcW w:w="970" w:type="dxa"/>
            <w:tcBorders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auto" w:fill="F3F3F3"/>
            <w:vAlign w:val="center"/>
          </w:tcPr>
          <w:p w14:paraId="4448DEF7" w14:textId="77777777" w:rsidR="001740D6" w:rsidRPr="00F12549" w:rsidRDefault="00EB70E1">
            <w:pPr>
              <w:pStyle w:val="a6"/>
              <w:wordWrap/>
              <w:jc w:val="center"/>
              <w:rPr>
                <w:rFonts w:ascii="바탕체" w:eastAsia="바탕체" w:hAnsi="바탕체" w:cs="바탕체"/>
                <w:sz w:val="20"/>
              </w:rPr>
            </w:pPr>
            <w:r w:rsidRPr="00F12549">
              <w:rPr>
                <w:rFonts w:ascii="바탕체" w:eastAsia="바탕체" w:hAnsi="바탕체" w:cs="바탕체"/>
                <w:sz w:val="20"/>
              </w:rPr>
              <w:t>회사명</w:t>
            </w:r>
          </w:p>
        </w:tc>
        <w:tc>
          <w:tcPr>
            <w:tcW w:w="2579" w:type="dxa"/>
            <w:tcBorders>
              <w:left w:val="dotted" w:sz="6" w:space="0" w:color="A0A0A0"/>
              <w:bottom w:val="dotted" w:sz="6" w:space="0" w:color="A0A0A0"/>
              <w:right w:val="dotted" w:sz="6" w:space="0" w:color="A0A0A0"/>
            </w:tcBorders>
            <w:vAlign w:val="center"/>
          </w:tcPr>
          <w:p w14:paraId="3A9E9507" w14:textId="27154A52" w:rsidR="001740D6" w:rsidRPr="00F12549" w:rsidRDefault="001F00B8">
            <w:pPr>
              <w:pStyle w:val="a6"/>
              <w:wordWrap/>
              <w:jc w:val="left"/>
              <w:rPr>
                <w:rFonts w:ascii="바탕체" w:eastAsia="바탕체" w:hAnsi="바탕체" w:cs="바탕체" w:hint="eastAsia"/>
                <w:color w:val="auto"/>
                <w:sz w:val="20"/>
              </w:rPr>
            </w:pPr>
            <w:r>
              <w:rPr>
                <w:rFonts w:hint="eastAsia"/>
              </w:rPr>
              <w:t>스튜디오1도씨</w:t>
            </w:r>
          </w:p>
        </w:tc>
        <w:tc>
          <w:tcPr>
            <w:tcW w:w="1977" w:type="dxa"/>
            <w:tcBorders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auto" w:fill="F3F3F3"/>
            <w:vAlign w:val="center"/>
          </w:tcPr>
          <w:p w14:paraId="70C80B93" w14:textId="77777777" w:rsidR="001740D6" w:rsidRPr="00F12549" w:rsidRDefault="00EB70E1">
            <w:pPr>
              <w:pStyle w:val="a6"/>
              <w:wordWrap/>
              <w:jc w:val="center"/>
              <w:rPr>
                <w:rFonts w:ascii="바탕체" w:eastAsia="바탕체" w:hAnsi="바탕체" w:cs="바탕체"/>
                <w:color w:val="auto"/>
                <w:sz w:val="20"/>
              </w:rPr>
            </w:pPr>
            <w:r w:rsidRPr="00F12549">
              <w:rPr>
                <w:rFonts w:ascii="바탕체" w:eastAsia="바탕체" w:hAnsi="바탕체" w:cs="바탕체"/>
                <w:color w:val="auto"/>
                <w:sz w:val="20"/>
              </w:rPr>
              <w:t>대표이사</w:t>
            </w:r>
          </w:p>
        </w:tc>
        <w:tc>
          <w:tcPr>
            <w:tcW w:w="3982" w:type="dxa"/>
            <w:tcBorders>
              <w:left w:val="dotted" w:sz="6" w:space="0" w:color="A0A0A0"/>
              <w:bottom w:val="dotted" w:sz="6" w:space="0" w:color="A0A0A0"/>
            </w:tcBorders>
            <w:vAlign w:val="center"/>
          </w:tcPr>
          <w:p w14:paraId="45710508" w14:textId="2139CBD4" w:rsidR="001740D6" w:rsidRPr="00F12549" w:rsidRDefault="001F00B8" w:rsidP="001F00B8">
            <w:pPr>
              <w:pStyle w:val="a6"/>
              <w:wordWrap/>
              <w:jc w:val="left"/>
              <w:rPr>
                <w:rFonts w:ascii="바탕체" w:eastAsia="바탕체" w:hAnsi="바탕체" w:cs="바탕체" w:hint="eastAsia"/>
                <w:color w:val="auto"/>
                <w:sz w:val="20"/>
              </w:rPr>
            </w:pPr>
            <w:r>
              <w:rPr>
                <w:rFonts w:ascii="바탕체" w:eastAsia="바탕체" w:hAnsi="바탕체" w:cs="바탕체" w:hint="eastAsia"/>
                <w:color w:val="auto"/>
                <w:sz w:val="20"/>
              </w:rPr>
              <w:t>홍정희</w:t>
            </w:r>
          </w:p>
        </w:tc>
      </w:tr>
      <w:tr w:rsidR="001740D6" w:rsidRPr="00F12549" w14:paraId="1D111835" w14:textId="77777777">
        <w:trPr>
          <w:trHeight w:val="576"/>
        </w:trPr>
        <w:tc>
          <w:tcPr>
            <w:tcW w:w="970" w:type="dxa"/>
            <w:vMerge/>
            <w:tcBorders>
              <w:top w:val="dotted" w:sz="6" w:space="0" w:color="A0A0A0"/>
              <w:bottom w:val="dotted" w:sz="6" w:space="0" w:color="A0A0A0"/>
              <w:right w:val="dotted" w:sz="6" w:space="0" w:color="A0A0A0"/>
            </w:tcBorders>
          </w:tcPr>
          <w:p w14:paraId="36573B9D" w14:textId="77777777" w:rsidR="001740D6" w:rsidRPr="00F12549" w:rsidRDefault="001740D6">
            <w:pPr>
              <w:rPr>
                <w:rFonts w:ascii="바탕체" w:eastAsia="바탕체" w:hAnsi="바탕체" w:cs="바탕체"/>
                <w:sz w:val="20"/>
              </w:rPr>
            </w:pPr>
          </w:p>
        </w:tc>
        <w:tc>
          <w:tcPr>
            <w:tcW w:w="97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auto" w:fill="F3F3F3"/>
            <w:vAlign w:val="center"/>
          </w:tcPr>
          <w:p w14:paraId="4B96B426" w14:textId="77777777" w:rsidR="001740D6" w:rsidRPr="00F12549" w:rsidRDefault="00EB70E1">
            <w:pPr>
              <w:pStyle w:val="a6"/>
              <w:wordWrap/>
              <w:jc w:val="center"/>
              <w:rPr>
                <w:rFonts w:ascii="바탕체" w:eastAsia="바탕체" w:hAnsi="바탕체" w:cs="바탕체"/>
                <w:sz w:val="20"/>
              </w:rPr>
            </w:pPr>
            <w:r w:rsidRPr="00F12549">
              <w:rPr>
                <w:rFonts w:ascii="바탕체" w:eastAsia="바탕체" w:hAnsi="바탕체" w:cs="바탕체"/>
                <w:sz w:val="20"/>
              </w:rPr>
              <w:t>주  소</w:t>
            </w:r>
          </w:p>
        </w:tc>
        <w:tc>
          <w:tcPr>
            <w:tcW w:w="8538" w:type="dxa"/>
            <w:gridSpan w:val="3"/>
            <w:tcBorders>
              <w:top w:val="dotted" w:sz="6" w:space="0" w:color="A0A0A0"/>
              <w:left w:val="dotted" w:sz="6" w:space="0" w:color="A0A0A0"/>
              <w:bottom w:val="dotted" w:sz="6" w:space="0" w:color="A0A0A0"/>
            </w:tcBorders>
            <w:vAlign w:val="center"/>
          </w:tcPr>
          <w:p w14:paraId="6F8A05E5" w14:textId="258C63A5" w:rsidR="001740D6" w:rsidRPr="0070168B" w:rsidRDefault="001F00B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경기도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이천시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서희로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번길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10-1</w:t>
            </w:r>
          </w:p>
        </w:tc>
      </w:tr>
      <w:tr w:rsidR="001740D6" w:rsidRPr="00F12549" w14:paraId="716E4499" w14:textId="77777777">
        <w:trPr>
          <w:trHeight w:val="5161"/>
        </w:trPr>
        <w:tc>
          <w:tcPr>
            <w:tcW w:w="1940" w:type="dxa"/>
            <w:gridSpan w:val="2"/>
            <w:tcBorders>
              <w:top w:val="dotted" w:sz="6" w:space="0" w:color="A0A0A0"/>
              <w:right w:val="dotted" w:sz="6" w:space="0" w:color="A0A0A0"/>
            </w:tcBorders>
            <w:shd w:val="clear" w:color="auto" w:fill="F3F3F3"/>
            <w:vAlign w:val="center"/>
          </w:tcPr>
          <w:p w14:paraId="33DA6007" w14:textId="77777777" w:rsidR="001740D6" w:rsidRPr="00F12549" w:rsidRDefault="00EB70E1">
            <w:pPr>
              <w:pStyle w:val="a6"/>
              <w:wordWrap/>
              <w:jc w:val="center"/>
              <w:rPr>
                <w:rFonts w:ascii="바탕체" w:eastAsia="바탕체" w:hAnsi="바탕체" w:cs="바탕체"/>
                <w:sz w:val="20"/>
              </w:rPr>
            </w:pPr>
            <w:r w:rsidRPr="00F12549">
              <w:rPr>
                <w:rFonts w:ascii="바탕체" w:eastAsia="바탕체" w:hAnsi="바탕체" w:cs="바탕체"/>
                <w:sz w:val="20"/>
              </w:rPr>
              <w:t>보증내용</w:t>
            </w:r>
          </w:p>
        </w:tc>
        <w:tc>
          <w:tcPr>
            <w:tcW w:w="8538" w:type="dxa"/>
            <w:gridSpan w:val="3"/>
            <w:tcBorders>
              <w:top w:val="dotted" w:sz="6" w:space="0" w:color="A0A0A0"/>
              <w:left w:val="dotted" w:sz="6" w:space="0" w:color="A0A0A0"/>
            </w:tcBorders>
            <w:vAlign w:val="center"/>
          </w:tcPr>
          <w:p w14:paraId="5BA2BDEA" w14:textId="570B91C4" w:rsidR="001740D6" w:rsidRPr="00F12549" w:rsidRDefault="00EB70E1">
            <w:pPr>
              <w:pStyle w:val="a5"/>
              <w:ind w:left="340" w:right="240"/>
              <w:rPr>
                <w:rFonts w:ascii="바탕체" w:eastAsia="바탕체" w:hAnsi="바탕체" w:cs="바탕체"/>
              </w:rPr>
            </w:pPr>
            <w:r w:rsidRPr="00F12549">
              <w:rPr>
                <w:rFonts w:ascii="바탕체" w:eastAsia="바탕체" w:hAnsi="바탕체" w:cs="바탕체"/>
              </w:rPr>
              <w:t xml:space="preserve">본인 </w:t>
            </w:r>
            <w:r w:rsidR="001F00B8">
              <w:rPr>
                <w:rFonts w:ascii="바탕체" w:eastAsia="바탕체" w:hAnsi="바탕체" w:cs="바탕체" w:hint="eastAsia"/>
                <w:color w:val="auto"/>
              </w:rPr>
              <w:t>스튜디오1도씨</w:t>
            </w:r>
            <w:r w:rsidR="001F00B8">
              <w:rPr>
                <w:rFonts w:ascii="바탕체" w:eastAsia="바탕체" w:hAnsi="바탕체" w:cs="바탕체" w:hint="eastAsia"/>
                <w:color w:val="auto"/>
              </w:rPr>
              <w:t>대표는</w:t>
            </w:r>
            <w:r w:rsidRPr="00F12549">
              <w:rPr>
                <w:rFonts w:ascii="바탕체" w:eastAsia="바탕체" w:hAnsi="바탕체" w:cs="바탕체" w:hint="eastAsia"/>
              </w:rPr>
              <w:t xml:space="preserve"> </w:t>
            </w:r>
            <w:r w:rsidRPr="00F12549">
              <w:rPr>
                <w:rFonts w:ascii="바탕체" w:eastAsia="바탕체" w:hAnsi="바탕체" w:cs="바탕체"/>
              </w:rPr>
              <w:t>상표권자에게 피해를 준 사실을 인정하고</w:t>
            </w:r>
            <w:r w:rsidRPr="00F12549">
              <w:rPr>
                <w:rFonts w:ascii="바탕체" w:eastAsia="바탕체" w:hAnsi="바탕체" w:cs="바탕체" w:hint="eastAsia"/>
              </w:rPr>
              <w:t xml:space="preserve"> </w:t>
            </w:r>
            <w:r w:rsidRPr="00F12549">
              <w:rPr>
                <w:rFonts w:ascii="바탕체" w:eastAsia="바탕체" w:hAnsi="바탕체" w:cs="바탕체"/>
              </w:rPr>
              <w:t>진심으로 사과를 하며 앞으로 상표권과 관련된 사건이 재발하지 않도록</w:t>
            </w:r>
            <w:r w:rsidRPr="00F12549">
              <w:rPr>
                <w:rFonts w:ascii="바탕체" w:eastAsia="바탕체" w:hAnsi="바탕체" w:cs="바탕체" w:hint="eastAsia"/>
              </w:rPr>
              <w:t xml:space="preserve"> </w:t>
            </w:r>
            <w:r w:rsidRPr="00F12549">
              <w:rPr>
                <w:rFonts w:ascii="바탕체" w:eastAsia="바탕체" w:hAnsi="바탕체" w:cs="바탕체"/>
              </w:rPr>
              <w:t>서약합니다.</w:t>
            </w:r>
          </w:p>
          <w:p w14:paraId="0D5C9DE4" w14:textId="77777777" w:rsidR="001740D6" w:rsidRPr="00F12549" w:rsidRDefault="001740D6">
            <w:pPr>
              <w:pStyle w:val="a5"/>
              <w:ind w:left="340" w:right="240"/>
              <w:rPr>
                <w:rFonts w:ascii="바탕체" w:eastAsia="바탕체" w:hAnsi="바탕체" w:cs="바탕체"/>
              </w:rPr>
            </w:pPr>
          </w:p>
          <w:p w14:paraId="3521EC2D" w14:textId="77777777" w:rsidR="001740D6" w:rsidRPr="00F12549" w:rsidRDefault="00EB70E1">
            <w:pPr>
              <w:pStyle w:val="a5"/>
              <w:ind w:left="340" w:right="240"/>
              <w:rPr>
                <w:rFonts w:ascii="바탕체" w:eastAsia="바탕체" w:hAnsi="바탕체" w:cs="바탕체"/>
              </w:rPr>
            </w:pPr>
            <w:r w:rsidRPr="00F12549">
              <w:rPr>
                <w:rFonts w:ascii="바탕체" w:eastAsia="바탕체" w:hAnsi="바탕체" w:cs="바탕체"/>
              </w:rPr>
              <w:t>서약서 작성이후로 상표권과 관련한 일체의 행위를 중지하겠으며, 추후 동일 혹은 비슷한 상황이 발생되었다고 판정될 경우는 민/형사상 조치를 감수할 것을 서약합니다.</w:t>
            </w:r>
          </w:p>
        </w:tc>
      </w:tr>
    </w:tbl>
    <w:p w14:paraId="2E4AA203" w14:textId="77777777" w:rsidR="001740D6" w:rsidRPr="00F12549" w:rsidRDefault="001740D6">
      <w:pPr>
        <w:pStyle w:val="a6"/>
        <w:wordWrap/>
        <w:jc w:val="center"/>
        <w:rPr>
          <w:rFonts w:ascii="바탕체" w:eastAsia="바탕체" w:hAnsi="바탕체" w:cs="바탕체"/>
          <w:sz w:val="20"/>
        </w:rPr>
      </w:pPr>
    </w:p>
    <w:p w14:paraId="00360D75" w14:textId="77777777" w:rsidR="001740D6" w:rsidRPr="00F12549" w:rsidRDefault="001740D6">
      <w:pPr>
        <w:pStyle w:val="a6"/>
        <w:wordWrap/>
        <w:jc w:val="center"/>
        <w:rPr>
          <w:rFonts w:ascii="바탕체" w:eastAsia="바탕체" w:hAnsi="바탕체" w:cs="바탕체"/>
          <w:sz w:val="20"/>
        </w:rPr>
      </w:pPr>
    </w:p>
    <w:p w14:paraId="34AEF61B" w14:textId="77777777" w:rsidR="001740D6" w:rsidRPr="00F12549" w:rsidRDefault="001740D6">
      <w:pPr>
        <w:pStyle w:val="a6"/>
        <w:wordWrap/>
        <w:jc w:val="center"/>
        <w:rPr>
          <w:rFonts w:ascii="바탕체" w:eastAsia="바탕체" w:hAnsi="바탕체" w:cs="바탕체"/>
          <w:sz w:val="20"/>
        </w:rPr>
      </w:pPr>
    </w:p>
    <w:p w14:paraId="372430EB" w14:textId="77777777" w:rsidR="001740D6" w:rsidRPr="00F12549" w:rsidRDefault="00EB70E1">
      <w:pPr>
        <w:pStyle w:val="a6"/>
        <w:wordWrap/>
        <w:jc w:val="center"/>
        <w:rPr>
          <w:rFonts w:ascii="바탕체" w:eastAsia="바탕체" w:hAnsi="바탕체" w:cs="바탕체"/>
          <w:sz w:val="20"/>
        </w:rPr>
      </w:pPr>
      <w:r w:rsidRPr="00F12549">
        <w:rPr>
          <w:rFonts w:ascii="바탕체" w:eastAsia="바탕체" w:hAnsi="바탕체" w:cs="바탕체"/>
          <w:sz w:val="20"/>
        </w:rPr>
        <w:t>위와 같이 상표권 침해발생에 대하여 재발방지를 약속합니다.</w:t>
      </w:r>
    </w:p>
    <w:p w14:paraId="027577B3" w14:textId="77777777" w:rsidR="001740D6" w:rsidRPr="00F12549" w:rsidRDefault="001740D6">
      <w:pPr>
        <w:pStyle w:val="a6"/>
        <w:wordWrap/>
        <w:jc w:val="center"/>
        <w:rPr>
          <w:rFonts w:ascii="바탕체" w:eastAsia="바탕체" w:hAnsi="바탕체" w:cs="바탕체"/>
          <w:sz w:val="20"/>
        </w:rPr>
      </w:pPr>
    </w:p>
    <w:p w14:paraId="6F7DB6B6" w14:textId="51EF7EF2" w:rsidR="001740D6" w:rsidRPr="00F12549" w:rsidRDefault="00EB70E1">
      <w:pPr>
        <w:pStyle w:val="a6"/>
        <w:wordWrap/>
        <w:jc w:val="center"/>
        <w:rPr>
          <w:rFonts w:ascii="바탕체" w:eastAsia="바탕체" w:hAnsi="바탕체" w:cs="바탕체"/>
          <w:sz w:val="20"/>
        </w:rPr>
      </w:pPr>
      <w:r w:rsidRPr="00F12549">
        <w:rPr>
          <w:rFonts w:ascii="바탕체" w:eastAsia="바탕체" w:hAnsi="바탕체" w:cs="바탕체"/>
          <w:sz w:val="20"/>
        </w:rPr>
        <w:t>2023</w:t>
      </w:r>
      <w:proofErr w:type="gramStart"/>
      <w:r w:rsidRPr="00F12549">
        <w:rPr>
          <w:rFonts w:ascii="바탕체" w:eastAsia="바탕체" w:hAnsi="바탕체" w:cs="바탕체"/>
          <w:sz w:val="20"/>
        </w:rPr>
        <w:t>년  1</w:t>
      </w:r>
      <w:r w:rsidR="00455F1F" w:rsidRPr="00F12549">
        <w:rPr>
          <w:rFonts w:ascii="바탕체" w:eastAsia="바탕체" w:hAnsi="바탕체" w:cs="바탕체"/>
          <w:sz w:val="20"/>
        </w:rPr>
        <w:t>1</w:t>
      </w:r>
      <w:proofErr w:type="gramEnd"/>
      <w:r w:rsidRPr="00F12549">
        <w:rPr>
          <w:rFonts w:ascii="바탕체" w:eastAsia="바탕체" w:hAnsi="바탕체" w:cs="바탕체"/>
          <w:sz w:val="20"/>
        </w:rPr>
        <w:t xml:space="preserve">월  </w:t>
      </w:r>
      <w:r w:rsidR="001F00B8">
        <w:rPr>
          <w:rFonts w:ascii="바탕체" w:eastAsia="바탕체" w:hAnsi="바탕체" w:cs="바탕체"/>
          <w:sz w:val="20"/>
        </w:rPr>
        <w:t>10</w:t>
      </w:r>
    </w:p>
    <w:p w14:paraId="44D75629" w14:textId="77777777" w:rsidR="001740D6" w:rsidRPr="00F12549" w:rsidRDefault="001740D6">
      <w:pPr>
        <w:pStyle w:val="a6"/>
        <w:wordWrap/>
        <w:jc w:val="center"/>
        <w:rPr>
          <w:rFonts w:ascii="바탕체" w:eastAsia="바탕체" w:hAnsi="바탕체" w:cs="바탕체"/>
          <w:sz w:val="20"/>
        </w:rPr>
      </w:pPr>
    </w:p>
    <w:p w14:paraId="14113EFC" w14:textId="77777777" w:rsidR="001740D6" w:rsidRPr="00F12549" w:rsidRDefault="001740D6">
      <w:pPr>
        <w:pStyle w:val="a6"/>
        <w:wordWrap/>
        <w:jc w:val="center"/>
        <w:rPr>
          <w:rFonts w:ascii="바탕체" w:eastAsia="바탕체" w:hAnsi="바탕체" w:cs="바탕체"/>
          <w:sz w:val="20"/>
        </w:rPr>
      </w:pPr>
    </w:p>
    <w:p w14:paraId="74AA0616" w14:textId="77777777" w:rsidR="001740D6" w:rsidRPr="00F12549" w:rsidRDefault="001740D6">
      <w:pPr>
        <w:pStyle w:val="a6"/>
        <w:wordWrap/>
        <w:jc w:val="center"/>
        <w:rPr>
          <w:rFonts w:ascii="바탕체" w:eastAsia="바탕체" w:hAnsi="바탕체" w:cs="바탕체"/>
          <w:sz w:val="20"/>
        </w:rPr>
      </w:pPr>
    </w:p>
    <w:p w14:paraId="39B87134" w14:textId="537EDA54" w:rsidR="001740D6" w:rsidRDefault="001F00B8">
      <w:pPr>
        <w:spacing w:line="360" w:lineRule="auto"/>
        <w:jc w:val="center"/>
        <w:rPr>
          <w:rFonts w:ascii="바탕체" w:eastAsia="바탕체" w:hAnsi="바탕체"/>
        </w:rPr>
      </w:pPr>
      <w:proofErr w:type="spellStart"/>
      <w:r>
        <w:rPr>
          <w:rFonts w:ascii="바탕체" w:eastAsia="바탕체" w:hAnsi="바탕체" w:hint="eastAsia"/>
          <w:b/>
          <w:bCs/>
        </w:rPr>
        <w:t>스튜디어</w:t>
      </w:r>
      <w:proofErr w:type="spellEnd"/>
      <w:r>
        <w:rPr>
          <w:rFonts w:ascii="바탕체" w:eastAsia="바탕체" w:hAnsi="바탕체" w:hint="eastAsia"/>
          <w:b/>
          <w:bCs/>
        </w:rPr>
        <w:t xml:space="preserve">1도씨 </w:t>
      </w:r>
      <w:proofErr w:type="gramStart"/>
      <w:r>
        <w:rPr>
          <w:rFonts w:ascii="바탕체" w:eastAsia="바탕체" w:hAnsi="바탕체" w:hint="eastAsia"/>
          <w:b/>
          <w:bCs/>
        </w:rPr>
        <w:t xml:space="preserve">홍정희 </w:t>
      </w:r>
      <w:r w:rsidR="00EB70E1" w:rsidRPr="00F12549">
        <w:rPr>
          <w:rFonts w:ascii="바탕체" w:eastAsia="바탕체" w:hAnsi="바탕체" w:hint="eastAsia"/>
          <w:b/>
          <w:bCs/>
        </w:rPr>
        <w:t xml:space="preserve"> 대표</w:t>
      </w:r>
      <w:proofErr w:type="gramEnd"/>
      <w:r w:rsidR="00EB70E1" w:rsidRPr="00F12549">
        <w:rPr>
          <w:rFonts w:ascii="바탕체" w:eastAsia="바탕체" w:hAnsi="바탕체"/>
          <w:b/>
          <w:bCs/>
        </w:rPr>
        <w:t xml:space="preserve">    (인)</w:t>
      </w:r>
    </w:p>
    <w:p w14:paraId="73DBB16D" w14:textId="77777777" w:rsidR="001740D6" w:rsidRDefault="001740D6">
      <w:pPr>
        <w:pStyle w:val="a6"/>
        <w:wordWrap/>
        <w:jc w:val="center"/>
        <w:rPr>
          <w:rFonts w:ascii="바탕체" w:eastAsia="바탕체" w:hAnsi="바탕체" w:cs="바탕체"/>
          <w:sz w:val="20"/>
        </w:rPr>
      </w:pPr>
    </w:p>
    <w:sectPr w:rsidR="001740D6">
      <w:footerReference w:type="default" r:id="rId6"/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5FC1" w14:textId="77777777" w:rsidR="00C357D6" w:rsidRDefault="00C357D6">
      <w:pPr>
        <w:spacing w:after="0" w:line="240" w:lineRule="auto"/>
      </w:pPr>
      <w:r>
        <w:separator/>
      </w:r>
    </w:p>
  </w:endnote>
  <w:endnote w:type="continuationSeparator" w:id="0">
    <w:p w14:paraId="58CEF92F" w14:textId="77777777" w:rsidR="00C357D6" w:rsidRDefault="00C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charset w:val="00"/>
    <w:family w:val="auto"/>
    <w:pitch w:val="default"/>
    <w:sig w:usb0="FFFFFFFF" w:usb1="FFFFFFFF" w:usb2="00FFFFFF" w:usb3="00000001" w:csb0="863F01FF" w:csb1="0000FFFF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76056"/>
      <w:docPartObj>
        <w:docPartGallery w:val="Page Numbers (Bottom of Page)"/>
        <w:docPartUnique/>
      </w:docPartObj>
    </w:sdtPr>
    <w:sdtContent>
      <w:sdt>
        <w:sdtPr>
          <w:id w:val="-1"/>
          <w:docPartObj>
            <w:docPartGallery w:val="Page Numbers (Top of Page)"/>
            <w:docPartUnique/>
          </w:docPartObj>
        </w:sdtPr>
        <w:sdtContent>
          <w:p w14:paraId="54D17480" w14:textId="77777777" w:rsidR="001740D6" w:rsidRDefault="00EB70E1">
            <w:pPr>
              <w:pStyle w:val="a3"/>
              <w:jc w:val="right"/>
            </w:pPr>
            <w:r>
              <w:rPr>
                <w:lang w:val="ko-KR"/>
              </w:rPr>
              <w:t>페이지</w:t>
            </w:r>
            <w:r>
              <w:rPr>
                <w:lang w:val="ko-KR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507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507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25C7" w14:textId="77777777" w:rsidR="00C357D6" w:rsidRDefault="00C357D6">
      <w:pPr>
        <w:spacing w:after="0" w:line="240" w:lineRule="auto"/>
      </w:pPr>
      <w:r>
        <w:separator/>
      </w:r>
    </w:p>
  </w:footnote>
  <w:footnote w:type="continuationSeparator" w:id="0">
    <w:p w14:paraId="2F9632D3" w14:textId="77777777" w:rsidR="00C357D6" w:rsidRDefault="00C35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0D6"/>
    <w:rsid w:val="000810F9"/>
    <w:rsid w:val="000F0DF3"/>
    <w:rsid w:val="00123B10"/>
    <w:rsid w:val="00150701"/>
    <w:rsid w:val="001740D6"/>
    <w:rsid w:val="001F00B8"/>
    <w:rsid w:val="00455F1F"/>
    <w:rsid w:val="00513A69"/>
    <w:rsid w:val="006D589F"/>
    <w:rsid w:val="0070168B"/>
    <w:rsid w:val="008D2B4D"/>
    <w:rsid w:val="00C357D6"/>
    <w:rsid w:val="00EA4024"/>
    <w:rsid w:val="00EB70E1"/>
    <w:rsid w:val="00F12549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79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</w:style>
  <w:style w:type="character" w:customStyle="1" w:styleId="Char0">
    <w:name w:val="머리글 Char"/>
    <w:basedOn w:val="a0"/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a5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sz w:val="20"/>
    </w:rPr>
  </w:style>
  <w:style w:type="paragraph" w:customStyle="1" w:styleId="a6">
    <w:name w:val="예스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2020-10-13T01:45:00Z</cp:lastPrinted>
  <dcterms:created xsi:type="dcterms:W3CDTF">2020-11-19T01:54:00Z</dcterms:created>
  <dcterms:modified xsi:type="dcterms:W3CDTF">2023-11-10T07:55:00Z</dcterms:modified>
  <cp:version>1200.0100.01</cp:version>
</cp:coreProperties>
</file>